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A38" w:rsidRPr="00A41143" w:rsidRDefault="00967A38" w:rsidP="00967A38">
      <w:pPr>
        <w:pStyle w:val="Geenafstand"/>
        <w:rPr>
          <w:rFonts w:ascii="Arial" w:hAnsi="Arial" w:cs="Arial"/>
          <w:b/>
          <w:sz w:val="24"/>
          <w:szCs w:val="24"/>
        </w:rPr>
      </w:pPr>
      <w:bookmarkStart w:id="0" w:name="_GoBack"/>
      <w:bookmarkEnd w:id="0"/>
      <w:r w:rsidRPr="00A41143">
        <w:rPr>
          <w:rFonts w:ascii="Arial" w:eastAsia="Times New Roman" w:hAnsi="Arial" w:cs="Arial"/>
          <w:b/>
          <w:bCs/>
          <w:kern w:val="36"/>
          <w:sz w:val="24"/>
          <w:szCs w:val="24"/>
          <w:lang w:eastAsia="nl-NL"/>
        </w:rPr>
        <w:t xml:space="preserve">Feedback op prestatie </w:t>
      </w:r>
      <w:r w:rsidR="007D360C">
        <w:rPr>
          <w:rFonts w:ascii="Arial" w:hAnsi="Arial" w:cs="Arial"/>
          <w:b/>
          <w:sz w:val="24"/>
          <w:szCs w:val="24"/>
        </w:rPr>
        <w:t>CGO</w:t>
      </w:r>
    </w:p>
    <w:p w:rsidR="00967A38" w:rsidRPr="00A41143" w:rsidRDefault="00967A38" w:rsidP="00967A38">
      <w:pPr>
        <w:pStyle w:val="Geenafstand"/>
        <w:rPr>
          <w:rFonts w:ascii="Arial" w:hAnsi="Arial" w:cs="Arial"/>
          <w:b/>
          <w:sz w:val="24"/>
          <w:szCs w:val="24"/>
        </w:rPr>
      </w:pPr>
      <w:r w:rsidRPr="00A41143">
        <w:rPr>
          <w:rFonts w:ascii="Arial" w:hAnsi="Arial" w:cs="Arial"/>
          <w:b/>
          <w:sz w:val="24"/>
          <w:szCs w:val="24"/>
        </w:rPr>
        <w:t xml:space="preserve">Marlies </w:t>
      </w:r>
      <w:proofErr w:type="spellStart"/>
      <w:r w:rsidRPr="00A41143">
        <w:rPr>
          <w:rFonts w:ascii="Arial" w:hAnsi="Arial" w:cs="Arial"/>
          <w:b/>
          <w:sz w:val="24"/>
          <w:szCs w:val="24"/>
        </w:rPr>
        <w:t>Bouland</w:t>
      </w:r>
      <w:proofErr w:type="spellEnd"/>
      <w:r w:rsidRPr="00A41143">
        <w:rPr>
          <w:rFonts w:ascii="Arial" w:hAnsi="Arial" w:cs="Arial"/>
          <w:b/>
          <w:sz w:val="24"/>
          <w:szCs w:val="24"/>
        </w:rPr>
        <w:t xml:space="preserve"> </w:t>
      </w:r>
    </w:p>
    <w:p w:rsidR="00967A38" w:rsidRPr="00A41143" w:rsidRDefault="00967A38" w:rsidP="00967A38">
      <w:pPr>
        <w:pStyle w:val="Geenafstand"/>
        <w:rPr>
          <w:rFonts w:ascii="Arial" w:hAnsi="Arial" w:cs="Arial"/>
          <w:b/>
          <w:sz w:val="24"/>
          <w:szCs w:val="24"/>
        </w:rPr>
      </w:pPr>
      <w:r w:rsidRPr="00A41143">
        <w:rPr>
          <w:rFonts w:ascii="Arial" w:hAnsi="Arial" w:cs="Arial"/>
          <w:b/>
          <w:sz w:val="24"/>
          <w:szCs w:val="24"/>
        </w:rPr>
        <w:t xml:space="preserve">9 mei 2012 </w:t>
      </w:r>
    </w:p>
    <w:p w:rsidR="00967A38" w:rsidRPr="00DA6049" w:rsidRDefault="00DA6049" w:rsidP="00967A38">
      <w:pPr>
        <w:spacing w:before="100" w:beforeAutospacing="1" w:after="100" w:afterAutospacing="1" w:line="240" w:lineRule="auto"/>
        <w:outlineLvl w:val="0"/>
        <w:rPr>
          <w:rFonts w:ascii="Arial" w:eastAsia="Times New Roman" w:hAnsi="Arial" w:cs="Arial"/>
          <w:bCs/>
          <w:i/>
          <w:kern w:val="36"/>
          <w:sz w:val="24"/>
          <w:szCs w:val="24"/>
          <w:lang w:eastAsia="nl-NL"/>
        </w:rPr>
      </w:pPr>
      <w:r w:rsidRPr="00DA6049">
        <w:rPr>
          <w:rFonts w:ascii="Arial" w:eastAsia="Times New Roman" w:hAnsi="Arial" w:cs="Arial"/>
          <w:bCs/>
          <w:i/>
          <w:kern w:val="36"/>
          <w:sz w:val="24"/>
          <w:szCs w:val="24"/>
          <w:lang w:eastAsia="nl-NL"/>
        </w:rPr>
        <w:t>Ik ga Jessica per onderdeel feedback geven over de pr</w:t>
      </w:r>
      <w:r w:rsidR="007D360C">
        <w:rPr>
          <w:rFonts w:ascii="Arial" w:eastAsia="Times New Roman" w:hAnsi="Arial" w:cs="Arial"/>
          <w:bCs/>
          <w:i/>
          <w:kern w:val="36"/>
          <w:sz w:val="24"/>
          <w:szCs w:val="24"/>
          <w:lang w:eastAsia="nl-NL"/>
        </w:rPr>
        <w:t>estatie CGO</w:t>
      </w:r>
      <w:r w:rsidRPr="00DA6049">
        <w:rPr>
          <w:rFonts w:ascii="Arial" w:eastAsia="Times New Roman" w:hAnsi="Arial" w:cs="Arial"/>
          <w:bCs/>
          <w:i/>
          <w:kern w:val="36"/>
          <w:sz w:val="24"/>
          <w:szCs w:val="24"/>
          <w:lang w:eastAsia="nl-NL"/>
        </w:rPr>
        <w:t xml:space="preserve">. </w:t>
      </w:r>
    </w:p>
    <w:p w:rsidR="00DA6049" w:rsidRPr="00A41143" w:rsidRDefault="00967A38" w:rsidP="00DA6049">
      <w:pPr>
        <w:pStyle w:val="Geenafstand"/>
        <w:numPr>
          <w:ilvl w:val="0"/>
          <w:numId w:val="6"/>
        </w:numPr>
        <w:rPr>
          <w:rFonts w:ascii="Arial" w:hAnsi="Arial" w:cs="Arial"/>
          <w:b/>
          <w:sz w:val="24"/>
          <w:szCs w:val="24"/>
          <w:lang w:eastAsia="nl-NL"/>
        </w:rPr>
      </w:pPr>
      <w:r w:rsidRPr="00A41143">
        <w:rPr>
          <w:rFonts w:ascii="Arial" w:hAnsi="Arial" w:cs="Arial"/>
          <w:b/>
          <w:sz w:val="24"/>
          <w:szCs w:val="24"/>
          <w:lang w:eastAsia="nl-NL"/>
        </w:rPr>
        <w:t>Prestatievoorstel</w:t>
      </w:r>
    </w:p>
    <w:p w:rsidR="00785763" w:rsidRDefault="001415DA" w:rsidP="00F07E67">
      <w:pPr>
        <w:spacing w:before="40" w:after="40" w:line="240" w:lineRule="auto"/>
        <w:ind w:left="360"/>
        <w:rPr>
          <w:rFonts w:cs="Arial"/>
          <w:sz w:val="20"/>
          <w:szCs w:val="20"/>
        </w:rPr>
      </w:pPr>
      <w:r>
        <w:rPr>
          <w:rFonts w:ascii="Arial" w:hAnsi="Arial" w:cs="Arial"/>
          <w:sz w:val="24"/>
          <w:szCs w:val="24"/>
          <w:lang w:eastAsia="nl-NL"/>
        </w:rPr>
        <w:t xml:space="preserve">Naar aanleiding van de workshop </w:t>
      </w:r>
      <w:r w:rsidR="00F07E67">
        <w:rPr>
          <w:rFonts w:ascii="Arial" w:hAnsi="Arial" w:cs="Arial"/>
          <w:sz w:val="24"/>
          <w:szCs w:val="24"/>
          <w:lang w:eastAsia="nl-NL"/>
        </w:rPr>
        <w:t xml:space="preserve">CGO heeft Jessica er voor gekozen om een aantal competenties uit te werken, dit sluit goed aan op de prestatie CGO. </w:t>
      </w:r>
      <w:r w:rsidR="002F5788">
        <w:rPr>
          <w:rFonts w:ascii="Arial" w:hAnsi="Arial" w:cs="Arial"/>
          <w:sz w:val="24"/>
          <w:szCs w:val="24"/>
          <w:lang w:eastAsia="nl-NL"/>
        </w:rPr>
        <w:t xml:space="preserve">Wel ben ik van mening dat de prestatie te “groot” wordt als je alle workshops wil verwerken. Pak er een onderdeel uit, bijvoorbeeld jouw eigen les MTH-VPK. Zo is het overzichtelijker en beter te behappen. </w:t>
      </w:r>
    </w:p>
    <w:p w:rsidR="00DA6049" w:rsidRPr="00DA6049" w:rsidRDefault="00DA6049" w:rsidP="00DA6049">
      <w:pPr>
        <w:pStyle w:val="Geenafstand"/>
        <w:rPr>
          <w:rFonts w:ascii="Arial" w:hAnsi="Arial" w:cs="Arial"/>
          <w:sz w:val="24"/>
          <w:szCs w:val="24"/>
          <w:lang w:eastAsia="nl-NL"/>
        </w:rPr>
      </w:pPr>
    </w:p>
    <w:p w:rsidR="00DA6049" w:rsidRPr="00DA6049" w:rsidRDefault="00DA6049" w:rsidP="00DA6049">
      <w:pPr>
        <w:pStyle w:val="Geenafstand"/>
        <w:rPr>
          <w:rFonts w:ascii="Arial" w:hAnsi="Arial" w:cs="Arial"/>
          <w:sz w:val="24"/>
          <w:szCs w:val="24"/>
          <w:lang w:eastAsia="nl-NL"/>
        </w:rPr>
      </w:pPr>
    </w:p>
    <w:p w:rsidR="00967A38" w:rsidRPr="00A41143" w:rsidRDefault="00967A38" w:rsidP="00C46B5B">
      <w:pPr>
        <w:pStyle w:val="Geenafstand"/>
        <w:numPr>
          <w:ilvl w:val="0"/>
          <w:numId w:val="6"/>
        </w:numPr>
        <w:rPr>
          <w:rFonts w:ascii="Arial" w:hAnsi="Arial" w:cs="Arial"/>
          <w:b/>
          <w:sz w:val="24"/>
          <w:szCs w:val="24"/>
          <w:lang w:eastAsia="nl-NL"/>
        </w:rPr>
      </w:pPr>
      <w:r w:rsidRPr="00A41143">
        <w:rPr>
          <w:rFonts w:ascii="Arial" w:hAnsi="Arial" w:cs="Arial"/>
          <w:b/>
          <w:sz w:val="24"/>
          <w:szCs w:val="24"/>
          <w:lang w:eastAsia="nl-NL"/>
        </w:rPr>
        <w:t>Overwegingen uit en naar aanleiding van de theorie</w:t>
      </w:r>
    </w:p>
    <w:p w:rsidR="00E6194C" w:rsidRDefault="003B20B0" w:rsidP="00C46B5B">
      <w:pPr>
        <w:pStyle w:val="Geenafstand"/>
        <w:ind w:left="360"/>
        <w:rPr>
          <w:rFonts w:ascii="Arial" w:hAnsi="Arial" w:cs="Arial"/>
          <w:sz w:val="24"/>
          <w:szCs w:val="24"/>
          <w:lang w:eastAsia="nl-NL"/>
        </w:rPr>
      </w:pPr>
      <w:r>
        <w:rPr>
          <w:rFonts w:ascii="Arial" w:hAnsi="Arial" w:cs="Arial"/>
          <w:sz w:val="24"/>
          <w:szCs w:val="24"/>
          <w:lang w:eastAsia="nl-NL"/>
        </w:rPr>
        <w:t xml:space="preserve">Wat een fantastisch boek, ik zou het graag eens willen lenen. Competentiegericht onderwijs is meer dan de stof overbrengen. Dit heb je duidelijk verwoord. </w:t>
      </w:r>
    </w:p>
    <w:p w:rsidR="00D2745E" w:rsidRDefault="00D2745E" w:rsidP="00C46B5B">
      <w:pPr>
        <w:pStyle w:val="Geenafstand"/>
        <w:ind w:left="360"/>
        <w:rPr>
          <w:rFonts w:ascii="Arial" w:hAnsi="Arial" w:cs="Arial"/>
          <w:sz w:val="24"/>
          <w:szCs w:val="24"/>
          <w:lang w:eastAsia="nl-NL"/>
        </w:rPr>
      </w:pPr>
      <w:r>
        <w:rPr>
          <w:rFonts w:ascii="Arial" w:hAnsi="Arial" w:cs="Arial"/>
          <w:sz w:val="24"/>
          <w:szCs w:val="24"/>
          <w:lang w:eastAsia="nl-NL"/>
        </w:rPr>
        <w:t>Het heeft jouw duidelijk inzicht gegeven en zo nu en dan een bevestiging in CGO.</w:t>
      </w:r>
    </w:p>
    <w:p w:rsidR="003B20B0" w:rsidRPr="00815D41" w:rsidRDefault="00D2745E" w:rsidP="00C46B5B">
      <w:pPr>
        <w:pStyle w:val="Geenafstand"/>
        <w:ind w:left="360"/>
        <w:rPr>
          <w:rFonts w:ascii="Arial" w:hAnsi="Arial" w:cs="Arial"/>
          <w:sz w:val="24"/>
          <w:szCs w:val="24"/>
          <w:lang w:eastAsia="nl-NL"/>
        </w:rPr>
      </w:pPr>
      <w:r>
        <w:rPr>
          <w:rFonts w:ascii="Arial" w:hAnsi="Arial" w:cs="Arial"/>
          <w:sz w:val="24"/>
          <w:szCs w:val="24"/>
          <w:lang w:eastAsia="nl-NL"/>
        </w:rPr>
        <w:t xml:space="preserve"> </w:t>
      </w:r>
    </w:p>
    <w:p w:rsidR="00967A38" w:rsidRDefault="00D2745E" w:rsidP="00E6194C">
      <w:pPr>
        <w:pStyle w:val="Geenafstand"/>
        <w:numPr>
          <w:ilvl w:val="0"/>
          <w:numId w:val="6"/>
        </w:numPr>
        <w:rPr>
          <w:rFonts w:ascii="Arial" w:hAnsi="Arial" w:cs="Arial"/>
          <w:b/>
          <w:sz w:val="24"/>
          <w:szCs w:val="24"/>
          <w:lang w:eastAsia="nl-NL"/>
        </w:rPr>
      </w:pPr>
      <w:r>
        <w:rPr>
          <w:rFonts w:ascii="Arial" w:hAnsi="Arial" w:cs="Arial"/>
          <w:b/>
          <w:sz w:val="24"/>
          <w:szCs w:val="24"/>
          <w:lang w:eastAsia="nl-NL"/>
        </w:rPr>
        <w:t>Verbeterplan</w:t>
      </w:r>
    </w:p>
    <w:p w:rsidR="00D2745E" w:rsidRDefault="001647E6" w:rsidP="00D2745E">
      <w:pPr>
        <w:pStyle w:val="Geenafstand"/>
        <w:ind w:left="360"/>
        <w:rPr>
          <w:rFonts w:ascii="Arial" w:hAnsi="Arial" w:cs="Arial"/>
          <w:sz w:val="24"/>
          <w:szCs w:val="24"/>
          <w:lang w:eastAsia="nl-NL"/>
        </w:rPr>
      </w:pPr>
      <w:r>
        <w:rPr>
          <w:rFonts w:ascii="Arial" w:hAnsi="Arial" w:cs="Arial"/>
          <w:sz w:val="24"/>
          <w:szCs w:val="24"/>
          <w:lang w:eastAsia="nl-NL"/>
        </w:rPr>
        <w:t xml:space="preserve">Ik kan uit ervaring spreken dat de verbetering daadwerkelijk een verbetering is. Er is een lesoverzicht gemaakt voor student en docent. Zo weet ieder waar hij aan toe is. Er was behoefte aan meer SLB lessen en dit is afgelopen jaar ook verdubbeld. </w:t>
      </w:r>
      <w:r w:rsidR="009E3457">
        <w:rPr>
          <w:rFonts w:ascii="Arial" w:hAnsi="Arial" w:cs="Arial"/>
          <w:sz w:val="24"/>
          <w:szCs w:val="24"/>
          <w:lang w:eastAsia="nl-NL"/>
        </w:rPr>
        <w:t>Vergeleken met voorgaande jaren, was er duidelijk meer rust in de groep.</w:t>
      </w:r>
      <w:r>
        <w:rPr>
          <w:rFonts w:ascii="Arial" w:hAnsi="Arial" w:cs="Arial"/>
          <w:sz w:val="24"/>
          <w:szCs w:val="24"/>
          <w:lang w:eastAsia="nl-NL"/>
        </w:rPr>
        <w:t xml:space="preserve"> Ieder wist hij moest uitvoeren</w:t>
      </w:r>
      <w:r w:rsidR="009E3457">
        <w:rPr>
          <w:rFonts w:ascii="Arial" w:hAnsi="Arial" w:cs="Arial"/>
          <w:sz w:val="24"/>
          <w:szCs w:val="24"/>
          <w:lang w:eastAsia="nl-NL"/>
        </w:rPr>
        <w:t xml:space="preserve"> om de prestaties af te ronden. </w:t>
      </w:r>
    </w:p>
    <w:p w:rsidR="009E3457" w:rsidRPr="001647E6" w:rsidRDefault="009E3457" w:rsidP="00D2745E">
      <w:pPr>
        <w:pStyle w:val="Geenafstand"/>
        <w:ind w:left="360"/>
        <w:rPr>
          <w:rFonts w:ascii="Arial" w:hAnsi="Arial" w:cs="Arial"/>
          <w:sz w:val="24"/>
          <w:szCs w:val="24"/>
          <w:lang w:eastAsia="nl-NL"/>
        </w:rPr>
      </w:pPr>
      <w:r>
        <w:rPr>
          <w:rFonts w:ascii="Arial" w:hAnsi="Arial" w:cs="Arial"/>
          <w:sz w:val="24"/>
          <w:szCs w:val="24"/>
          <w:lang w:eastAsia="nl-NL"/>
        </w:rPr>
        <w:t>Ook de leerplekbegeleiders zijn eerder uitgenodigd en kon</w:t>
      </w:r>
      <w:r w:rsidR="00B42647">
        <w:rPr>
          <w:rFonts w:ascii="Arial" w:hAnsi="Arial" w:cs="Arial"/>
          <w:sz w:val="24"/>
          <w:szCs w:val="24"/>
          <w:lang w:eastAsia="nl-NL"/>
        </w:rPr>
        <w:t xml:space="preserve">den op deze manier begin van het schooljaar beter inzicht krijgen in de opleidingsvariant. </w:t>
      </w:r>
    </w:p>
    <w:p w:rsidR="001466C7" w:rsidRPr="00DA6049" w:rsidRDefault="001466C7" w:rsidP="00E6194C">
      <w:pPr>
        <w:pStyle w:val="Geenafstand"/>
        <w:ind w:left="360"/>
        <w:rPr>
          <w:rFonts w:ascii="Arial" w:hAnsi="Arial" w:cs="Arial"/>
          <w:sz w:val="24"/>
          <w:szCs w:val="24"/>
          <w:lang w:eastAsia="nl-NL"/>
        </w:rPr>
      </w:pPr>
    </w:p>
    <w:p w:rsidR="00967A38" w:rsidRPr="00A41143" w:rsidRDefault="00967A38" w:rsidP="001466C7">
      <w:pPr>
        <w:pStyle w:val="Geenafstand"/>
        <w:numPr>
          <w:ilvl w:val="0"/>
          <w:numId w:val="6"/>
        </w:numPr>
        <w:rPr>
          <w:rFonts w:ascii="Arial" w:hAnsi="Arial" w:cs="Arial"/>
          <w:b/>
          <w:sz w:val="24"/>
          <w:szCs w:val="24"/>
          <w:lang w:eastAsia="nl-NL"/>
        </w:rPr>
      </w:pPr>
      <w:r w:rsidRPr="00A41143">
        <w:rPr>
          <w:rFonts w:ascii="Arial" w:hAnsi="Arial" w:cs="Arial"/>
          <w:b/>
          <w:sz w:val="24"/>
          <w:szCs w:val="24"/>
          <w:lang w:eastAsia="nl-NL"/>
        </w:rPr>
        <w:t>Feedback</w:t>
      </w:r>
    </w:p>
    <w:p w:rsidR="00A41143" w:rsidRDefault="00B42647" w:rsidP="001466C7">
      <w:pPr>
        <w:pStyle w:val="Geenafstand"/>
        <w:ind w:left="360"/>
        <w:rPr>
          <w:rFonts w:ascii="Arial" w:hAnsi="Arial" w:cs="Arial"/>
          <w:sz w:val="24"/>
          <w:szCs w:val="24"/>
          <w:lang w:eastAsia="nl-NL"/>
        </w:rPr>
      </w:pPr>
      <w:r>
        <w:rPr>
          <w:rFonts w:ascii="Arial" w:hAnsi="Arial" w:cs="Arial"/>
          <w:sz w:val="24"/>
          <w:szCs w:val="24"/>
          <w:lang w:eastAsia="nl-NL"/>
        </w:rPr>
        <w:t>De feedback van de studenten</w:t>
      </w:r>
      <w:r w:rsidR="009D2B48">
        <w:rPr>
          <w:rFonts w:ascii="Arial" w:hAnsi="Arial" w:cs="Arial"/>
          <w:sz w:val="24"/>
          <w:szCs w:val="24"/>
          <w:lang w:eastAsia="nl-NL"/>
        </w:rPr>
        <w:t xml:space="preserve"> geven een goed beeld van de prestatie. Jammer dat er (nog ) geen feedback van de werkplekbegeleider bij staat. </w:t>
      </w:r>
    </w:p>
    <w:p w:rsidR="009D2B48" w:rsidRPr="00DA6049" w:rsidRDefault="009D2B48" w:rsidP="001466C7">
      <w:pPr>
        <w:pStyle w:val="Geenafstand"/>
        <w:ind w:left="360"/>
        <w:rPr>
          <w:rFonts w:ascii="Arial" w:hAnsi="Arial" w:cs="Arial"/>
          <w:sz w:val="24"/>
          <w:szCs w:val="24"/>
          <w:lang w:eastAsia="nl-NL"/>
        </w:rPr>
      </w:pPr>
    </w:p>
    <w:p w:rsidR="00967A38" w:rsidRDefault="00967A38" w:rsidP="00A41143">
      <w:pPr>
        <w:pStyle w:val="Geenafstand"/>
        <w:numPr>
          <w:ilvl w:val="0"/>
          <w:numId w:val="6"/>
        </w:numPr>
        <w:rPr>
          <w:rFonts w:ascii="Arial" w:hAnsi="Arial" w:cs="Arial"/>
          <w:b/>
          <w:sz w:val="24"/>
          <w:szCs w:val="24"/>
          <w:lang w:eastAsia="nl-NL"/>
        </w:rPr>
      </w:pPr>
      <w:r w:rsidRPr="00A41143">
        <w:rPr>
          <w:rFonts w:ascii="Arial" w:hAnsi="Arial" w:cs="Arial"/>
          <w:b/>
          <w:sz w:val="24"/>
          <w:szCs w:val="24"/>
          <w:lang w:eastAsia="nl-NL"/>
        </w:rPr>
        <w:t>Reflectie</w:t>
      </w:r>
    </w:p>
    <w:p w:rsidR="00A41143" w:rsidRDefault="00A41143" w:rsidP="00A41143">
      <w:pPr>
        <w:pStyle w:val="Geenafstand"/>
        <w:ind w:left="360"/>
        <w:rPr>
          <w:rFonts w:ascii="Arial" w:hAnsi="Arial" w:cs="Arial"/>
          <w:sz w:val="24"/>
          <w:szCs w:val="24"/>
          <w:lang w:eastAsia="nl-NL"/>
        </w:rPr>
      </w:pPr>
      <w:r>
        <w:rPr>
          <w:rFonts w:ascii="Arial" w:hAnsi="Arial" w:cs="Arial"/>
          <w:sz w:val="24"/>
          <w:szCs w:val="24"/>
          <w:lang w:eastAsia="nl-NL"/>
        </w:rPr>
        <w:t xml:space="preserve">De reflectie is nog niet verwerkt in de prestatie, dus ik kan dit niet beoordelen. </w:t>
      </w:r>
      <w:r w:rsidR="009D2B48">
        <w:rPr>
          <w:rFonts w:ascii="Arial" w:hAnsi="Arial" w:cs="Arial"/>
          <w:sz w:val="24"/>
          <w:szCs w:val="24"/>
          <w:lang w:eastAsia="nl-NL"/>
        </w:rPr>
        <w:t xml:space="preserve">Veel succes met het afronden. </w:t>
      </w:r>
    </w:p>
    <w:p w:rsidR="00163A7F" w:rsidRDefault="00163A7F" w:rsidP="00A41143">
      <w:pPr>
        <w:pStyle w:val="Geenafstand"/>
        <w:ind w:left="360"/>
        <w:rPr>
          <w:rFonts w:ascii="Arial" w:hAnsi="Arial" w:cs="Arial"/>
          <w:sz w:val="24"/>
          <w:szCs w:val="24"/>
          <w:lang w:eastAsia="nl-NL"/>
        </w:rPr>
      </w:pPr>
    </w:p>
    <w:p w:rsidR="00967A38" w:rsidRPr="00815D41" w:rsidRDefault="00967A38" w:rsidP="00DA6049">
      <w:pPr>
        <w:pStyle w:val="Geenafstand"/>
        <w:rPr>
          <w:lang w:eastAsia="nl-NL"/>
        </w:rPr>
      </w:pPr>
      <w:r w:rsidRPr="00815D41">
        <w:rPr>
          <w:rFonts w:ascii="Arial" w:hAnsi="Arial" w:cs="Arial"/>
          <w:sz w:val="24"/>
          <w:szCs w:val="24"/>
          <w:lang w:eastAsia="nl-NL"/>
        </w:rPr>
        <w:br/>
      </w:r>
      <w:r w:rsidRPr="00815D41">
        <w:rPr>
          <w:lang w:eastAsia="nl-NL"/>
        </w:rPr>
        <w:br/>
      </w:r>
    </w:p>
    <w:p w:rsidR="00F07E67" w:rsidRPr="00815D41" w:rsidRDefault="00F07E67">
      <w:pPr>
        <w:rPr>
          <w:rFonts w:ascii="Arial" w:hAnsi="Arial" w:cs="Arial"/>
          <w:sz w:val="24"/>
          <w:szCs w:val="24"/>
        </w:rPr>
      </w:pPr>
    </w:p>
    <w:sectPr w:rsidR="00F07E67" w:rsidRPr="00815D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1172"/>
    <w:multiLevelType w:val="hybridMultilevel"/>
    <w:tmpl w:val="E8CC65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82F2426"/>
    <w:multiLevelType w:val="hybridMultilevel"/>
    <w:tmpl w:val="82DCC2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5F171E3"/>
    <w:multiLevelType w:val="multilevel"/>
    <w:tmpl w:val="E232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120919"/>
    <w:multiLevelType w:val="multilevel"/>
    <w:tmpl w:val="87F8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4A6DCC"/>
    <w:multiLevelType w:val="hybridMultilevel"/>
    <w:tmpl w:val="8272CF58"/>
    <w:lvl w:ilvl="0" w:tplc="0A0E338A">
      <w:start w:val="1"/>
      <w:numFmt w:val="decimal"/>
      <w:lvlText w:val="%1."/>
      <w:lvlJc w:val="left"/>
      <w:pPr>
        <w:tabs>
          <w:tab w:val="num" w:pos="360"/>
        </w:tabs>
        <w:ind w:left="360" w:hanging="360"/>
      </w:pPr>
      <w:rPr>
        <w:rFonts w:ascii="Arial" w:hAnsi="Arial" w:cs="Arial" w:hint="default"/>
        <w:sz w:val="20"/>
      </w:r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5">
    <w:nsid w:val="74593918"/>
    <w:multiLevelType w:val="multilevel"/>
    <w:tmpl w:val="249C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F252A5"/>
    <w:multiLevelType w:val="multilevel"/>
    <w:tmpl w:val="A49C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2"/>
  </w:num>
  <w:num w:numId="5">
    <w:abstractNumId w:val="0"/>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A38"/>
    <w:rsid w:val="001415DA"/>
    <w:rsid w:val="001466C7"/>
    <w:rsid w:val="00163A7F"/>
    <w:rsid w:val="001647E6"/>
    <w:rsid w:val="002F5788"/>
    <w:rsid w:val="003B20B0"/>
    <w:rsid w:val="003F5C87"/>
    <w:rsid w:val="0047514E"/>
    <w:rsid w:val="0049376D"/>
    <w:rsid w:val="006C0692"/>
    <w:rsid w:val="00785763"/>
    <w:rsid w:val="007C07DD"/>
    <w:rsid w:val="007D360C"/>
    <w:rsid w:val="00815D41"/>
    <w:rsid w:val="00967A38"/>
    <w:rsid w:val="009D2B48"/>
    <w:rsid w:val="009E3457"/>
    <w:rsid w:val="00A41143"/>
    <w:rsid w:val="00B42647"/>
    <w:rsid w:val="00C44165"/>
    <w:rsid w:val="00C46B5B"/>
    <w:rsid w:val="00D2745E"/>
    <w:rsid w:val="00DA6049"/>
    <w:rsid w:val="00DC1CD9"/>
    <w:rsid w:val="00E6194C"/>
    <w:rsid w:val="00EF4A8A"/>
    <w:rsid w:val="00F07E67"/>
    <w:rsid w:val="00FF3D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67A38"/>
    <w:pPr>
      <w:spacing w:after="0" w:line="240" w:lineRule="auto"/>
    </w:pPr>
  </w:style>
  <w:style w:type="paragraph" w:styleId="Lijstalinea">
    <w:name w:val="List Paragraph"/>
    <w:basedOn w:val="Standaard"/>
    <w:uiPriority w:val="34"/>
    <w:qFormat/>
    <w:rsid w:val="00DA60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67A38"/>
    <w:pPr>
      <w:spacing w:after="0" w:line="240" w:lineRule="auto"/>
    </w:pPr>
  </w:style>
  <w:style w:type="paragraph" w:styleId="Lijstalinea">
    <w:name w:val="List Paragraph"/>
    <w:basedOn w:val="Standaard"/>
    <w:uiPriority w:val="34"/>
    <w:qFormat/>
    <w:rsid w:val="00DA60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7863">
      <w:bodyDiv w:val="1"/>
      <w:marLeft w:val="0"/>
      <w:marRight w:val="0"/>
      <w:marTop w:val="0"/>
      <w:marBottom w:val="0"/>
      <w:divBdr>
        <w:top w:val="none" w:sz="0" w:space="0" w:color="auto"/>
        <w:left w:val="none" w:sz="0" w:space="0" w:color="auto"/>
        <w:bottom w:val="none" w:sz="0" w:space="0" w:color="auto"/>
        <w:right w:val="none" w:sz="0" w:space="0" w:color="auto"/>
      </w:divBdr>
      <w:divsChild>
        <w:div w:id="1025668388">
          <w:marLeft w:val="0"/>
          <w:marRight w:val="0"/>
          <w:marTop w:val="0"/>
          <w:marBottom w:val="0"/>
          <w:divBdr>
            <w:top w:val="none" w:sz="0" w:space="0" w:color="auto"/>
            <w:left w:val="none" w:sz="0" w:space="0" w:color="auto"/>
            <w:bottom w:val="none" w:sz="0" w:space="0" w:color="auto"/>
            <w:right w:val="none" w:sz="0" w:space="0" w:color="auto"/>
          </w:divBdr>
        </w:div>
      </w:divsChild>
    </w:div>
    <w:div w:id="121785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1365</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ROC Midden Nederland</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Bouland, M. (Marlies)</dc:creator>
  <cp:keywords/>
  <dc:description/>
  <cp:lastModifiedBy>Visker - Bijlsma, C.H.J. (Jessica)</cp:lastModifiedBy>
  <cp:revision>2</cp:revision>
  <dcterms:created xsi:type="dcterms:W3CDTF">2012-05-21T10:38:00Z</dcterms:created>
  <dcterms:modified xsi:type="dcterms:W3CDTF">2012-05-21T10:38:00Z</dcterms:modified>
</cp:coreProperties>
</file>